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81DFC" w14:textId="6A30811F" w:rsidR="000E394D" w:rsidRDefault="000E394D" w:rsidP="000E39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 a képviselő testület 202</w:t>
      </w:r>
      <w:r w:rsidR="00DB1568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B1568">
        <w:rPr>
          <w:rFonts w:ascii="Times New Roman" w:hAnsi="Times New Roman" w:cs="Times New Roman"/>
          <w:b/>
          <w:bCs/>
          <w:sz w:val="24"/>
          <w:szCs w:val="24"/>
        </w:rPr>
        <w:t>május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156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9-én tartandó ülésére</w:t>
      </w:r>
    </w:p>
    <w:p w14:paraId="2F4343E9" w14:textId="77777777" w:rsidR="000E394D" w:rsidRPr="00F86E2C" w:rsidRDefault="000E394D" w:rsidP="000E394D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2797715" w14:textId="77777777" w:rsidR="000E394D" w:rsidRPr="00D2098F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Tárgy: Bánd – Szentgál térsége kerékpáros turisztikai alapú komplex fejlesztése, </w:t>
      </w:r>
    </w:p>
    <w:p w14:paraId="38DA46E9" w14:textId="4963DC6E" w:rsidR="000E394D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Bánd-Szentgál között vegyes forgalmú út építése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településrendezési eszközök módosítása</w:t>
      </w:r>
    </w:p>
    <w:p w14:paraId="4CC68153" w14:textId="77777777" w:rsidR="000E394D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95B4E06" w14:textId="77777777" w:rsidR="000E394D" w:rsidRDefault="000E394D" w:rsidP="000E39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 Testület!</w:t>
      </w:r>
    </w:p>
    <w:p w14:paraId="28DF20CD" w14:textId="08DA6023" w:rsidR="000E394D" w:rsidRPr="00D2098F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már megvalósult Veszprém-Márkó kerékpárút nyomvonal folytatását tervezi önkormányzatunk megvalósítani Bánd és Szentgál településeket érintve, ami kapcsán szükséges a hatályos Településrendezési eszközök módosítása. </w:t>
      </w:r>
    </w:p>
    <w:p w14:paraId="12FA2F3E" w14:textId="77777777" w:rsidR="000E394D" w:rsidRPr="00D2098F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3D4282B" w14:textId="6310A994" w:rsidR="000E394D" w:rsidRPr="00D2098F" w:rsidRDefault="000E394D" w:rsidP="000E3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9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dokumentáció szerint terjesztem a képviselő testület elé a településrendezési eszközök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módosítását.</w:t>
      </w:r>
    </w:p>
    <w:p w14:paraId="5D15DED9" w14:textId="77777777" w:rsidR="000E394D" w:rsidRDefault="000E394D" w:rsidP="000E3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03F1E8" w14:textId="77777777" w:rsidR="000E394D" w:rsidRDefault="000E394D" w:rsidP="000E3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F0F4C6" w14:textId="05F18A71" w:rsidR="000E394D" w:rsidRDefault="000E394D" w:rsidP="000E3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indokolás: </w:t>
      </w:r>
    </w:p>
    <w:p w14:paraId="2E529FFA" w14:textId="00EF7BF7" w:rsidR="000E394D" w:rsidRPr="00D2098F" w:rsidRDefault="000E394D" w:rsidP="000E3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kerékpárút kiszabályozása feltétele az engedélyezési eljárásnak. A településrendezési eszközök módosítása hozzájárul a településfejlesztési célok elérésére. </w:t>
      </w:r>
    </w:p>
    <w:p w14:paraId="1A3B82EC" w14:textId="77777777" w:rsidR="000E394D" w:rsidRDefault="000E394D"/>
    <w:p w14:paraId="71D1C698" w14:textId="063E96F6" w:rsidR="000E394D" w:rsidRPr="00571DD4" w:rsidRDefault="000E394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1DD4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14:paraId="6FB6493F" w14:textId="77777777" w:rsidR="000E394D" w:rsidRPr="000E394D" w:rsidRDefault="000E394D" w:rsidP="000E39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C2D2" w14:textId="5CE54E40" w:rsidR="000E394D" w:rsidRPr="000E394D" w:rsidRDefault="000E394D" w:rsidP="000E394D">
      <w:pPr>
        <w:pStyle w:val="Szvegtrzs"/>
        <w:spacing w:after="0"/>
        <w:jc w:val="both"/>
      </w:pPr>
      <w:r w:rsidRPr="000E394D">
        <w:t>Bánd község Önkormányzati Képviselő Testülete az épített környezet alakításáról és védelméről szóló 1997. évi LXXVIII. tv. 6.§ (1) bekezdésében foglaltak alapján 2025.</w:t>
      </w:r>
      <w:r w:rsidR="00571DD4">
        <w:t>május 31</w:t>
      </w:r>
      <w:r w:rsidRPr="000E394D">
        <w:t>.-i hatállyal Bánd Község településszerkezeti tervét a jelen határozat mellékletét képező m</w:t>
      </w:r>
      <w:r w:rsidRPr="000E394D">
        <w:rPr>
          <w:iCs/>
        </w:rPr>
        <w:t>-U1</w:t>
      </w:r>
      <w:r w:rsidRPr="000E394D">
        <w:t xml:space="preserve"> jelű tervlapon szereplő változások szerint módosítja.</w:t>
      </w:r>
    </w:p>
    <w:p w14:paraId="3F34B4C1" w14:textId="77777777" w:rsidR="000E394D" w:rsidRPr="000E394D" w:rsidRDefault="000E394D" w:rsidP="000E394D">
      <w:pPr>
        <w:pStyle w:val="Szvegtrzs"/>
        <w:spacing w:after="0"/>
        <w:jc w:val="both"/>
      </w:pPr>
    </w:p>
    <w:p w14:paraId="64071F00" w14:textId="77777777" w:rsidR="000E394D" w:rsidRPr="000E394D" w:rsidRDefault="000E394D" w:rsidP="000E394D">
      <w:pPr>
        <w:pStyle w:val="Szvegtrzs"/>
        <w:numPr>
          <w:ilvl w:val="0"/>
          <w:numId w:val="1"/>
        </w:numPr>
        <w:spacing w:after="0"/>
        <w:jc w:val="both"/>
        <w:rPr>
          <w:color w:val="FF0000"/>
        </w:rPr>
      </w:pPr>
      <w:r w:rsidRPr="000E394D">
        <w:t>sz. melléklet: Bánd településszerkezeti terve módosított m</w:t>
      </w:r>
      <w:r w:rsidRPr="000E394D">
        <w:rPr>
          <w:iCs/>
        </w:rPr>
        <w:t>-U1</w:t>
      </w:r>
      <w:r w:rsidRPr="000E394D">
        <w:t xml:space="preserve"> jelű tervlap.</w:t>
      </w:r>
    </w:p>
    <w:p w14:paraId="003D3E30" w14:textId="77777777" w:rsidR="000E394D" w:rsidRPr="000E394D" w:rsidRDefault="000E394D" w:rsidP="000E394D">
      <w:pPr>
        <w:pStyle w:val="Szvegtrzs"/>
        <w:numPr>
          <w:ilvl w:val="0"/>
          <w:numId w:val="1"/>
        </w:numPr>
        <w:spacing w:after="0"/>
        <w:jc w:val="both"/>
        <w:rPr>
          <w:b/>
        </w:rPr>
      </w:pPr>
      <w:r w:rsidRPr="000E394D">
        <w:t>sz. melléklet: Bánd településszerkezeti leírás kiegészítése:</w:t>
      </w:r>
    </w:p>
    <w:p w14:paraId="48875C3A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9FE08" w14:textId="77777777" w:rsidR="000E394D" w:rsidRPr="000E394D" w:rsidRDefault="000E394D" w:rsidP="000E394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E394D">
        <w:rPr>
          <w:rFonts w:ascii="Times New Roman" w:hAnsi="Times New Roman" w:cs="Times New Roman"/>
          <w:iCs/>
          <w:sz w:val="24"/>
          <w:szCs w:val="24"/>
        </w:rPr>
        <w:t>Különleges terület, bánya területből</w:t>
      </w:r>
      <w:r w:rsidRPr="000E39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 xml:space="preserve">), </w:t>
      </w:r>
      <w:r w:rsidRPr="000E394D">
        <w:rPr>
          <w:rFonts w:ascii="Times New Roman" w:hAnsi="Times New Roman" w:cs="Times New Roman"/>
          <w:iCs/>
          <w:sz w:val="24"/>
          <w:szCs w:val="24"/>
        </w:rPr>
        <w:t>Különleges terület, honvédelmi területből</w:t>
      </w:r>
      <w:r w:rsidRPr="000E39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Kb-hv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), Általános mezőgazdasági (</w:t>
      </w:r>
      <w:proofErr w:type="spellStart"/>
      <w:r w:rsidRPr="000E394D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), valamint Vízgazdálkodási (V) területből Közlekedési (</w:t>
      </w: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Köu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 xml:space="preserve">) területfelhasználásra módosul a szerkezeti terv a kerékpárút tervezett nyomvonalának megfelelően. </w:t>
      </w:r>
    </w:p>
    <w:p w14:paraId="2AC33C6B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EF1A19A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4D">
        <w:rPr>
          <w:rFonts w:ascii="Times New Roman" w:hAnsi="Times New Roman" w:cs="Times New Roman"/>
          <w:b/>
          <w:bCs/>
          <w:iCs/>
          <w:sz w:val="24"/>
          <w:szCs w:val="24"/>
        </w:rPr>
        <w:t>Területi mérleg:</w:t>
      </w:r>
      <w:r w:rsidRPr="000E394D">
        <w:rPr>
          <w:rFonts w:ascii="Times New Roman" w:hAnsi="Times New Roman" w:cs="Times New Roman"/>
          <w:sz w:val="24"/>
          <w:szCs w:val="24"/>
        </w:rPr>
        <w:tab/>
      </w:r>
    </w:p>
    <w:p w14:paraId="36D1446C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: Különleges terület, bánya:</w:t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  <w:t>-0,1179 ha</w:t>
      </w:r>
    </w:p>
    <w:p w14:paraId="153AB4E9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94D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: Mezőgazdasági általános terület</w:t>
      </w:r>
      <w:r w:rsidRPr="000E394D">
        <w:rPr>
          <w:rFonts w:ascii="Times New Roman" w:hAnsi="Times New Roman" w:cs="Times New Roman"/>
          <w:sz w:val="24"/>
          <w:szCs w:val="24"/>
        </w:rPr>
        <w:tab/>
        <w:t>:</w:t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  <w:t>-0,7015 ha</w:t>
      </w:r>
    </w:p>
    <w:p w14:paraId="083B01AD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4D">
        <w:rPr>
          <w:rFonts w:ascii="Times New Roman" w:hAnsi="Times New Roman" w:cs="Times New Roman"/>
          <w:sz w:val="24"/>
          <w:szCs w:val="24"/>
        </w:rPr>
        <w:t>V: Vízgazdálkodási terület:</w:t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  <w:t>+0,7189 ha</w:t>
      </w:r>
    </w:p>
    <w:p w14:paraId="5ABBF1B5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Kb-hv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: különleges terület, honvédelmi terület:</w:t>
      </w:r>
      <w:r w:rsidRPr="000E394D">
        <w:rPr>
          <w:rFonts w:ascii="Times New Roman" w:hAnsi="Times New Roman" w:cs="Times New Roman"/>
          <w:sz w:val="24"/>
          <w:szCs w:val="24"/>
        </w:rPr>
        <w:tab/>
        <w:t>-1,2695 ha</w:t>
      </w:r>
    </w:p>
    <w:p w14:paraId="77349EDE" w14:textId="77777777" w:rsidR="000E394D" w:rsidRPr="000E394D" w:rsidRDefault="000E394D" w:rsidP="000E3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94D">
        <w:rPr>
          <w:rFonts w:ascii="Times New Roman" w:hAnsi="Times New Roman" w:cs="Times New Roman"/>
          <w:sz w:val="24"/>
          <w:szCs w:val="24"/>
        </w:rPr>
        <w:t>Köu</w:t>
      </w:r>
      <w:proofErr w:type="spellEnd"/>
      <w:r w:rsidRPr="000E394D">
        <w:rPr>
          <w:rFonts w:ascii="Times New Roman" w:hAnsi="Times New Roman" w:cs="Times New Roman"/>
          <w:sz w:val="24"/>
          <w:szCs w:val="24"/>
        </w:rPr>
        <w:t>: közúti közlekedési terület:</w:t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</w:r>
      <w:r w:rsidRPr="000E394D">
        <w:rPr>
          <w:rFonts w:ascii="Times New Roman" w:hAnsi="Times New Roman" w:cs="Times New Roman"/>
          <w:sz w:val="24"/>
          <w:szCs w:val="24"/>
        </w:rPr>
        <w:tab/>
        <w:t>+1,37 ha</w:t>
      </w:r>
    </w:p>
    <w:p w14:paraId="38BF9CFD" w14:textId="77777777" w:rsidR="000E394D" w:rsidRPr="000E394D" w:rsidRDefault="000E394D" w:rsidP="000E394D">
      <w:pPr>
        <w:numPr>
          <w:ilvl w:val="12"/>
          <w:numId w:val="0"/>
        </w:numPr>
        <w:spacing w:after="0" w:line="240" w:lineRule="auto"/>
        <w:ind w:left="283" w:hanging="28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F676F2" w14:textId="77777777" w:rsidR="000E394D" w:rsidRPr="00571DD4" w:rsidRDefault="000E394D" w:rsidP="00571DD4">
      <w:pPr>
        <w:numPr>
          <w:ilvl w:val="12"/>
          <w:numId w:val="0"/>
        </w:numPr>
        <w:spacing w:after="0" w:line="240" w:lineRule="auto"/>
        <w:ind w:left="283" w:hanging="28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56779D2" w14:textId="77777777" w:rsidR="00571DD4" w:rsidRPr="00571DD4" w:rsidRDefault="00571DD4" w:rsidP="00571D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DD4">
        <w:rPr>
          <w:rFonts w:ascii="Times New Roman" w:hAnsi="Times New Roman" w:cs="Times New Roman"/>
          <w:b/>
          <w:sz w:val="24"/>
          <w:szCs w:val="24"/>
        </w:rPr>
        <w:t xml:space="preserve">Hatásvizsgálat </w:t>
      </w:r>
    </w:p>
    <w:p w14:paraId="6DB91D2A" w14:textId="77777777" w:rsidR="00571DD4" w:rsidRPr="00571DD4" w:rsidRDefault="00571DD4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0D714" w14:textId="31A01209" w:rsidR="00571DD4" w:rsidRPr="00571DD4" w:rsidRDefault="00571DD4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  <w:u w:val="single"/>
        </w:rPr>
        <w:t>Tárgy</w:t>
      </w:r>
      <w:r w:rsidRPr="00571D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HELYI ÉPÍTÉSI SZABÁLYZAT MÓDOSÍTÁSA</w:t>
      </w:r>
    </w:p>
    <w:p w14:paraId="4268202A" w14:textId="77777777" w:rsidR="00571DD4" w:rsidRPr="00571DD4" w:rsidRDefault="00571DD4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6B583" w14:textId="77777777" w:rsidR="00571DD4" w:rsidRPr="00571DD4" w:rsidRDefault="00571DD4" w:rsidP="00571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jogalkotásról szóló 2010. évi CXXX törvény 17. § szerint a jogszabály előkészítője - a jogszabály feltételezett hatásaihoz igazodó részletességű - előzetes hatásvizsgálat elvégzésével </w:t>
      </w:r>
      <w:r w:rsidRPr="00571DD4">
        <w:rPr>
          <w:rFonts w:ascii="Times New Roman" w:hAnsi="Times New Roman" w:cs="Times New Roman"/>
          <w:sz w:val="24"/>
          <w:szCs w:val="24"/>
        </w:rPr>
        <w:lastRenderedPageBreak/>
        <w:t>felméri a szabályozás várható következményeit, a törvényben meghatározott szempontok szerint:</w:t>
      </w:r>
    </w:p>
    <w:p w14:paraId="298E3CA8" w14:textId="77777777" w:rsidR="00571DD4" w:rsidRPr="00571DD4" w:rsidRDefault="00571DD4" w:rsidP="00571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9B93E" w14:textId="77777777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>A rendelet megalkotásának</w:t>
      </w:r>
    </w:p>
    <w:p w14:paraId="000472EB" w14:textId="3614DA9E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Társadalmi hatása: </w:t>
      </w:r>
      <w:r>
        <w:rPr>
          <w:rFonts w:ascii="Times New Roman" w:hAnsi="Times New Roman" w:cs="Times New Roman"/>
          <w:sz w:val="24"/>
          <w:szCs w:val="24"/>
        </w:rPr>
        <w:t>a kerékpárút a lehetővé teszi a sportolást</w:t>
      </w:r>
    </w:p>
    <w:p w14:paraId="45B94A5B" w14:textId="487627ED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Gazdasági, költségvetési hatások: </w:t>
      </w:r>
      <w:r>
        <w:rPr>
          <w:rFonts w:ascii="Times New Roman" w:hAnsi="Times New Roman" w:cs="Times New Roman"/>
          <w:sz w:val="24"/>
          <w:szCs w:val="24"/>
        </w:rPr>
        <w:t>nincs</w:t>
      </w:r>
      <w:r w:rsidRPr="00571D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666C9C" w14:textId="61B37E6E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Egészségi következmények: </w:t>
      </w:r>
      <w:r>
        <w:rPr>
          <w:rFonts w:ascii="Times New Roman" w:hAnsi="Times New Roman" w:cs="Times New Roman"/>
          <w:sz w:val="24"/>
          <w:szCs w:val="24"/>
        </w:rPr>
        <w:t xml:space="preserve">egészséges életmód </w:t>
      </w:r>
    </w:p>
    <w:p w14:paraId="2461856C" w14:textId="5CCD5B32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Adminisztratív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571DD4">
        <w:rPr>
          <w:rFonts w:ascii="Times New Roman" w:hAnsi="Times New Roman" w:cs="Times New Roman"/>
          <w:sz w:val="24"/>
          <w:szCs w:val="24"/>
        </w:rPr>
        <w:t xml:space="preserve"> befolyásoló hatások: A rendeletben foglaltak végrehajtásához a hivatal köztisztviselői folytatnak adminisztratív tevékenységet.</w:t>
      </w:r>
    </w:p>
    <w:p w14:paraId="4C4857AD" w14:textId="4D3069C6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jogszabály megalkotásának szükségessége: </w:t>
      </w:r>
      <w:r>
        <w:rPr>
          <w:rFonts w:ascii="Times New Roman" w:hAnsi="Times New Roman" w:cs="Times New Roman"/>
          <w:sz w:val="24"/>
          <w:szCs w:val="24"/>
        </w:rPr>
        <w:t>A kerékpárút megvalósításához szükséges annak kiszabályozása a településrendezési eszközökben.</w:t>
      </w:r>
    </w:p>
    <w:p w14:paraId="0E5860B7" w14:textId="77777777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 xml:space="preserve">A jogszabály alkalmazásához szükséges személyi, szervezeti, tárgyi és pénzügyi feltételek: A személyi feltételeket a Márkói Közös Önkormányzati Hivatal a köztisztviselők által biztosítja. </w:t>
      </w:r>
    </w:p>
    <w:p w14:paraId="6F83104A" w14:textId="77777777" w:rsidR="00571DD4" w:rsidRPr="00571DD4" w:rsidRDefault="00571DD4" w:rsidP="0057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B6501" w14:textId="77777777" w:rsidR="006F5DFF" w:rsidRDefault="00571DD4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DD4">
        <w:rPr>
          <w:rFonts w:ascii="Times New Roman" w:hAnsi="Times New Roman" w:cs="Times New Roman"/>
          <w:sz w:val="24"/>
          <w:szCs w:val="24"/>
        </w:rPr>
        <w:t>Bánd,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71DD4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71DD4">
        <w:rPr>
          <w:rFonts w:ascii="Times New Roman" w:hAnsi="Times New Roman" w:cs="Times New Roman"/>
          <w:sz w:val="24"/>
          <w:szCs w:val="24"/>
        </w:rPr>
        <w:t>.</w:t>
      </w:r>
    </w:p>
    <w:p w14:paraId="3B866D64" w14:textId="77777777" w:rsidR="006F5DFF" w:rsidRDefault="006F5DFF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F8C1CD" w14:textId="77777777" w:rsidR="006F5DFF" w:rsidRDefault="006F5DFF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9441F" w14:textId="77777777" w:rsidR="006F5DFF" w:rsidRDefault="006F5DFF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689167" w14:textId="2DC1933D" w:rsidR="00571DD4" w:rsidRPr="00571DD4" w:rsidRDefault="006F5DFF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Steigervald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Zsolt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1DD4" w:rsidRPr="00571DD4">
        <w:rPr>
          <w:rFonts w:ascii="Times New Roman" w:hAnsi="Times New Roman" w:cs="Times New Roman"/>
          <w:sz w:val="24"/>
          <w:szCs w:val="24"/>
        </w:rPr>
        <w:tab/>
      </w:r>
      <w:r w:rsidR="00571DD4" w:rsidRPr="00571DD4">
        <w:rPr>
          <w:rFonts w:ascii="Times New Roman" w:hAnsi="Times New Roman" w:cs="Times New Roman"/>
          <w:sz w:val="24"/>
          <w:szCs w:val="24"/>
        </w:rPr>
        <w:tab/>
        <w:t>dr. Láng Zsanett</w:t>
      </w:r>
    </w:p>
    <w:p w14:paraId="1D9EEF97" w14:textId="5AC63259" w:rsidR="00571DD4" w:rsidRPr="00571DD4" w:rsidRDefault="006F5DFF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71DD4" w:rsidRPr="00571DD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1DD4" w:rsidRPr="00571DD4">
        <w:rPr>
          <w:rFonts w:ascii="Times New Roman" w:hAnsi="Times New Roman" w:cs="Times New Roman"/>
          <w:sz w:val="24"/>
          <w:szCs w:val="24"/>
        </w:rPr>
        <w:t xml:space="preserve">   jegyző</w:t>
      </w:r>
    </w:p>
    <w:p w14:paraId="032D99B7" w14:textId="77777777" w:rsidR="000E394D" w:rsidRPr="00571DD4" w:rsidRDefault="000E394D" w:rsidP="00571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394D" w:rsidRPr="0057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24651"/>
    <w:multiLevelType w:val="hybridMultilevel"/>
    <w:tmpl w:val="A0485F00"/>
    <w:lvl w:ilvl="0" w:tplc="D730F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E20B5"/>
    <w:multiLevelType w:val="hybridMultilevel"/>
    <w:tmpl w:val="3CD8BB12"/>
    <w:lvl w:ilvl="0" w:tplc="7CBA93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350721">
    <w:abstractNumId w:val="0"/>
  </w:num>
  <w:num w:numId="2" w16cid:durableId="754593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4D"/>
    <w:rsid w:val="000E394D"/>
    <w:rsid w:val="003513CD"/>
    <w:rsid w:val="00571DD4"/>
    <w:rsid w:val="006F5DFF"/>
    <w:rsid w:val="007A45B3"/>
    <w:rsid w:val="008F2A62"/>
    <w:rsid w:val="00B12C7E"/>
    <w:rsid w:val="00C16C55"/>
    <w:rsid w:val="00C9022F"/>
    <w:rsid w:val="00DB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85D1"/>
  <w15:chartTrackingRefBased/>
  <w15:docId w15:val="{BAA82267-77B8-4129-A7C5-B250CB6A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394D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E3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E3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E39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E3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E39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E3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E3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E3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E3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39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39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39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394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394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394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E394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E394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E394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E3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E3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E3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E3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E3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E394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E394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E394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E39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E394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E394D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0E39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E394D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 Marko</dc:creator>
  <cp:keywords/>
  <dc:description/>
  <cp:lastModifiedBy>Jegyzo Marko</cp:lastModifiedBy>
  <cp:revision>4</cp:revision>
  <dcterms:created xsi:type="dcterms:W3CDTF">2025-05-23T12:48:00Z</dcterms:created>
  <dcterms:modified xsi:type="dcterms:W3CDTF">2025-05-23T13:11:00Z</dcterms:modified>
</cp:coreProperties>
</file>